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32EB4781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9B0B4F">
              <w:rPr>
                <w:b/>
                <w:sz w:val="30"/>
                <w:szCs w:val="28"/>
              </w:rPr>
              <w:t>1</w:t>
            </w:r>
            <w:r w:rsidR="00421F77">
              <w:rPr>
                <w:b/>
                <w:sz w:val="30"/>
                <w:szCs w:val="28"/>
              </w:rPr>
              <w:t>7 – Samuel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B3E36D1" w14:textId="612707D3" w:rsidR="00747A23" w:rsidRPr="0030443A" w:rsidRDefault="00421F77" w:rsidP="00747A2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Eli’s sons love and obey God</w:t>
      </w:r>
      <w:r w:rsidR="00747A23">
        <w:rPr>
          <w:sz w:val="24"/>
          <w:szCs w:val="24"/>
        </w:rPr>
        <w:t>?</w:t>
      </w:r>
      <w:r w:rsidR="00747A23" w:rsidRPr="001748FC">
        <w:rPr>
          <w:sz w:val="24"/>
          <w:szCs w:val="24"/>
        </w:rPr>
        <w:t xml:space="preserve"> </w:t>
      </w:r>
      <w:r w:rsidR="00747A23" w:rsidRPr="001748FC">
        <w:rPr>
          <w:rFonts w:asciiTheme="minorHAnsi" w:hAnsiTheme="minorHAnsi"/>
          <w:i/>
          <w:sz w:val="24"/>
          <w:szCs w:val="24"/>
        </w:rPr>
        <w:t xml:space="preserve">(circle the correct </w:t>
      </w:r>
      <w:proofErr w:type="gramStart"/>
      <w:r w:rsidR="00747A23" w:rsidRPr="001748FC">
        <w:rPr>
          <w:rFonts w:asciiTheme="minorHAnsi" w:hAnsiTheme="minorHAnsi"/>
          <w:i/>
          <w:sz w:val="24"/>
          <w:szCs w:val="24"/>
        </w:rPr>
        <w:t xml:space="preserve">answer)  </w:t>
      </w:r>
      <w:r w:rsidR="00747A23">
        <w:rPr>
          <w:rFonts w:asciiTheme="minorHAnsi" w:hAnsiTheme="minorHAnsi"/>
          <w:i/>
          <w:sz w:val="24"/>
          <w:szCs w:val="24"/>
        </w:rPr>
        <w:t xml:space="preserve"> </w:t>
      </w:r>
      <w:proofErr w:type="gramEnd"/>
      <w:r w:rsidR="00747A23">
        <w:rPr>
          <w:rFonts w:asciiTheme="minorHAnsi" w:hAnsiTheme="minorHAnsi"/>
          <w:i/>
          <w:sz w:val="24"/>
          <w:szCs w:val="24"/>
        </w:rPr>
        <w:t xml:space="preserve">  </w:t>
      </w:r>
      <w:r w:rsidR="00747A23" w:rsidRPr="001748FC">
        <w:rPr>
          <w:rFonts w:asciiTheme="minorHAnsi" w:hAnsiTheme="minorHAnsi"/>
          <w:i/>
          <w:sz w:val="24"/>
          <w:szCs w:val="24"/>
        </w:rPr>
        <w:t xml:space="preserve">  </w:t>
      </w:r>
      <w:r>
        <w:rPr>
          <w:rFonts w:asciiTheme="minorHAnsi" w:hAnsiTheme="minorHAnsi"/>
          <w:i/>
          <w:sz w:val="24"/>
          <w:szCs w:val="24"/>
        </w:rPr>
        <w:t xml:space="preserve">   </w:t>
      </w:r>
      <w:r>
        <w:rPr>
          <w:rFonts w:asciiTheme="minorHAnsi" w:hAnsiTheme="minorHAnsi"/>
          <w:iCs/>
          <w:sz w:val="24"/>
          <w:szCs w:val="24"/>
        </w:rPr>
        <w:t xml:space="preserve">               YES                                NO</w:t>
      </w:r>
    </w:p>
    <w:p w14:paraId="05DEF852" w14:textId="77777777" w:rsidR="00515754" w:rsidRP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3D8CE08" w14:textId="3F645DF0" w:rsidR="00AF4408" w:rsidRDefault="00421F77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Samuel heard someone calling him in the night.  At first, who did he think it was?</w:t>
      </w:r>
      <w:r w:rsidR="00FA303A">
        <w:rPr>
          <w:sz w:val="24"/>
          <w:szCs w:val="24"/>
        </w:rPr>
        <w:tab/>
      </w:r>
    </w:p>
    <w:p w14:paraId="0DB6EDB4" w14:textId="4E2F6AC2" w:rsidR="00D626B7" w:rsidRPr="001748FC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DC9D6BA" w14:textId="07A61DD2" w:rsidR="00D626B7" w:rsidRDefault="00421F77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 was it really calling Samuel</w:t>
      </w:r>
      <w:r w:rsidR="00AF4408">
        <w:rPr>
          <w:rFonts w:asciiTheme="minorHAnsi" w:hAnsiTheme="minorHAnsi"/>
          <w:sz w:val="24"/>
          <w:szCs w:val="24"/>
        </w:rPr>
        <w:t>?</w:t>
      </w:r>
      <w:r w:rsidR="00AF4408">
        <w:rPr>
          <w:rFonts w:asciiTheme="minorHAnsi" w:hAnsiTheme="minorHAnsi"/>
          <w:sz w:val="24"/>
          <w:szCs w:val="24"/>
        </w:rPr>
        <w:tab/>
      </w:r>
    </w:p>
    <w:p w14:paraId="5B8D3CE7" w14:textId="77B61C12" w:rsidR="00AF4408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21B2ECA7" w14:textId="7DC50503" w:rsidR="00515754" w:rsidRDefault="00421F77" w:rsidP="00FA303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Eli tell Samuel to say the next time he heard the voice calling to him</w:t>
      </w:r>
      <w:r w:rsidR="00FA303A">
        <w:rPr>
          <w:sz w:val="24"/>
          <w:szCs w:val="24"/>
        </w:rPr>
        <w:t>?</w:t>
      </w:r>
      <w:r w:rsidR="00FA303A">
        <w:rPr>
          <w:sz w:val="24"/>
          <w:szCs w:val="24"/>
        </w:rPr>
        <w:tab/>
      </w:r>
    </w:p>
    <w:p w14:paraId="1C286DA0" w14:textId="77777777" w:rsidR="00FA303A" w:rsidRPr="00FA303A" w:rsidRDefault="00FA303A" w:rsidP="00FA303A">
      <w:pPr>
        <w:pStyle w:val="ListParagraph"/>
        <w:rPr>
          <w:sz w:val="24"/>
          <w:szCs w:val="24"/>
        </w:rPr>
      </w:pPr>
    </w:p>
    <w:p w14:paraId="2C177D23" w14:textId="355D387B" w:rsidR="00FA303A" w:rsidRP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BD75C8" w14:textId="1173BF3E" w:rsidR="001748FC" w:rsidRPr="00FA303A" w:rsidRDefault="00421F77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was the important message that God told Samuel in the night?</w:t>
      </w:r>
      <w:r w:rsidR="00FA303A">
        <w:rPr>
          <w:rFonts w:asciiTheme="minorHAnsi" w:hAnsiTheme="minorHAnsi"/>
          <w:sz w:val="24"/>
          <w:szCs w:val="24"/>
        </w:rPr>
        <w:tab/>
      </w:r>
    </w:p>
    <w:p w14:paraId="04CACA7F" w14:textId="51607355" w:rsid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C356C53" w14:textId="1BDC7250" w:rsid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1A1DC2" w14:textId="4BF48C3E" w:rsidR="004008A5" w:rsidRDefault="004008A5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FB50E98" w14:textId="5FFDE8E2" w:rsidR="004008A5" w:rsidRPr="00FA303A" w:rsidRDefault="004008A5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CA9EC6" w14:textId="410455E1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73CF19A" w14:textId="47AB90BD" w:rsidR="0030443A" w:rsidRPr="0030443A" w:rsidRDefault="004008A5" w:rsidP="005441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Samuel tell Eli all the things that God had spoken to him</w:t>
      </w:r>
      <w:r w:rsidR="00FA303A">
        <w:rPr>
          <w:sz w:val="24"/>
          <w:szCs w:val="24"/>
        </w:rPr>
        <w:t>?</w:t>
      </w:r>
      <w:r w:rsidR="00FA303A">
        <w:rPr>
          <w:sz w:val="24"/>
          <w:szCs w:val="24"/>
        </w:rPr>
        <w:tab/>
      </w:r>
    </w:p>
    <w:p w14:paraId="005DD2F8" w14:textId="46EAC96E" w:rsidR="00320CB3" w:rsidRDefault="00320CB3" w:rsidP="00515754">
      <w:pPr>
        <w:rPr>
          <w:rFonts w:asciiTheme="minorHAnsi" w:hAnsiTheme="minorHAnsi"/>
          <w:sz w:val="24"/>
          <w:szCs w:val="24"/>
        </w:rPr>
      </w:pPr>
    </w:p>
    <w:p w14:paraId="58496BF1" w14:textId="581F4D1F" w:rsidR="004008A5" w:rsidRDefault="004008A5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was Samuel afraid to tell Eli what God had told him?</w:t>
      </w:r>
      <w:r>
        <w:rPr>
          <w:sz w:val="24"/>
          <w:szCs w:val="24"/>
        </w:rPr>
        <w:tab/>
      </w:r>
    </w:p>
    <w:p w14:paraId="65BB9D7D" w14:textId="77777777" w:rsidR="004008A5" w:rsidRPr="00406021" w:rsidRDefault="004008A5" w:rsidP="004008A5">
      <w:pPr>
        <w:pStyle w:val="ListParagraph"/>
      </w:pPr>
    </w:p>
    <w:p w14:paraId="13A96CB2" w14:textId="5E7AAF8C" w:rsidR="004008A5" w:rsidRPr="004008A5" w:rsidRDefault="004008A5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EDDBC" w14:textId="77777777" w:rsidR="004008A5" w:rsidRPr="004008A5" w:rsidRDefault="004008A5" w:rsidP="004008A5">
      <w:pPr>
        <w:pStyle w:val="ListParagraph"/>
        <w:rPr>
          <w:sz w:val="24"/>
          <w:szCs w:val="24"/>
        </w:rPr>
      </w:pPr>
    </w:p>
    <w:p w14:paraId="4B22BCA9" w14:textId="706A26C0" w:rsidR="00FA303A" w:rsidRDefault="004008A5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Eli say after Samuel had told him the things God had spoken to him about?</w:t>
      </w:r>
    </w:p>
    <w:p w14:paraId="335D983A" w14:textId="76DE6CF3" w:rsidR="004008A5" w:rsidRPr="00406021" w:rsidRDefault="004008A5" w:rsidP="004008A5">
      <w:pPr>
        <w:tabs>
          <w:tab w:val="right" w:leader="underscore" w:pos="10546"/>
        </w:tabs>
        <w:jc w:val="left"/>
        <w:rPr>
          <w:sz w:val="20"/>
          <w:szCs w:val="20"/>
        </w:rPr>
      </w:pPr>
    </w:p>
    <w:p w14:paraId="4E06AB33" w14:textId="041CE26C" w:rsidR="004008A5" w:rsidRDefault="004008A5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1424B5" w14:textId="3DD11683" w:rsidR="004008A5" w:rsidRDefault="004008A5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9596281" w14:textId="1524AA36" w:rsidR="004008A5" w:rsidRPr="004008A5" w:rsidRDefault="004008A5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D0B10E" w14:textId="7825125E" w:rsidR="00FA303A" w:rsidRDefault="00FA303A" w:rsidP="00515754">
      <w:pPr>
        <w:rPr>
          <w:rFonts w:asciiTheme="minorHAnsi" w:hAnsiTheme="minorHAnsi"/>
          <w:sz w:val="24"/>
          <w:szCs w:val="24"/>
        </w:rPr>
      </w:pPr>
    </w:p>
    <w:p w14:paraId="413E8766" w14:textId="77777777" w:rsidR="00FA303A" w:rsidRPr="00DF7365" w:rsidRDefault="00FA303A" w:rsidP="00515754">
      <w:pPr>
        <w:rPr>
          <w:rFonts w:asciiTheme="minorHAnsi" w:hAnsiTheme="minorHAnsi"/>
          <w:sz w:val="10"/>
          <w:szCs w:val="10"/>
        </w:rPr>
      </w:pPr>
    </w:p>
    <w:p w14:paraId="35369DD6" w14:textId="2854CEE5" w:rsidR="00320CB3" w:rsidRPr="00CF14D0" w:rsidRDefault="00676C12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 w:rsidRPr="00CF14D0">
        <w:rPr>
          <w:spacing w:val="-4"/>
          <w:sz w:val="24"/>
          <w:szCs w:val="24"/>
        </w:rPr>
        <w:t>Samuel would have been surrounded with some wicked people in the Temple (Eli’s sons)</w:t>
      </w:r>
      <w:r w:rsidR="00406021" w:rsidRPr="00CF14D0">
        <w:rPr>
          <w:spacing w:val="-4"/>
          <w:sz w:val="24"/>
          <w:szCs w:val="24"/>
        </w:rPr>
        <w:t>, but Samuel chose to follow God</w:t>
      </w:r>
      <w:r w:rsidRPr="00CF14D0">
        <w:rPr>
          <w:spacing w:val="-4"/>
          <w:sz w:val="24"/>
          <w:szCs w:val="24"/>
        </w:rPr>
        <w:t xml:space="preserve">.  How can </w:t>
      </w:r>
      <w:r w:rsidR="00406021" w:rsidRPr="00CF14D0">
        <w:rPr>
          <w:spacing w:val="-4"/>
          <w:sz w:val="24"/>
          <w:szCs w:val="24"/>
        </w:rPr>
        <w:t xml:space="preserve">you choose to follow God </w:t>
      </w:r>
      <w:r w:rsidR="00CF14D0" w:rsidRPr="00CF14D0">
        <w:rPr>
          <w:spacing w:val="-4"/>
          <w:sz w:val="24"/>
          <w:szCs w:val="24"/>
        </w:rPr>
        <w:t>when others around you aren’t doing good things?</w:t>
      </w:r>
    </w:p>
    <w:p w14:paraId="2CFCA99D" w14:textId="77777777" w:rsidR="001748FC" w:rsidRPr="00406021" w:rsidRDefault="001748FC" w:rsidP="001748FC">
      <w:pPr>
        <w:pStyle w:val="ListParagraph"/>
        <w:rPr>
          <w:spacing w:val="-2"/>
          <w:sz w:val="20"/>
          <w:szCs w:val="20"/>
        </w:rPr>
      </w:pPr>
      <w:bookmarkStart w:id="0" w:name="_GoBack"/>
      <w:bookmarkEnd w:id="0"/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</w:t>
      </w:r>
      <w:proofErr w:type="gramStart"/>
      <w:r>
        <w:rPr>
          <w:b/>
          <w:sz w:val="26"/>
          <w:szCs w:val="24"/>
          <w:u w:val="single"/>
        </w:rPr>
        <w:t>7 and 8 year</w:t>
      </w:r>
      <w:proofErr w:type="gramEnd"/>
      <w:r>
        <w:rPr>
          <w:b/>
          <w:sz w:val="26"/>
          <w:szCs w:val="24"/>
          <w:u w:val="single"/>
        </w:rPr>
        <w:t xml:space="preserve"> </w:t>
      </w:r>
      <w:proofErr w:type="spellStart"/>
      <w:r>
        <w:rPr>
          <w:b/>
          <w:sz w:val="26"/>
          <w:szCs w:val="24"/>
          <w:u w:val="single"/>
        </w:rPr>
        <w:t>olds</w:t>
      </w:r>
      <w:proofErr w:type="spellEnd"/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583327A8" w14:textId="77777777" w:rsidR="00676C12" w:rsidRDefault="00676C12" w:rsidP="00CF6C0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676C12">
        <w:rPr>
          <w:sz w:val="24"/>
          <w:szCs w:val="24"/>
        </w:rPr>
        <w:t xml:space="preserve">Samuel listened to God when he was woken one night, while he was sleeping in the Temple.  How can </w:t>
      </w:r>
      <w:r>
        <w:rPr>
          <w:sz w:val="24"/>
          <w:szCs w:val="24"/>
        </w:rPr>
        <w:br/>
      </w:r>
    </w:p>
    <w:p w14:paraId="1F234CA2" w14:textId="5BFEC75D" w:rsidR="00BA73C3" w:rsidRPr="00676C12" w:rsidRDefault="00676C12" w:rsidP="00676C12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  <w:r w:rsidRPr="00676C12">
        <w:rPr>
          <w:sz w:val="24"/>
          <w:szCs w:val="24"/>
        </w:rPr>
        <w:t>we listen to what God has said</w:t>
      </w:r>
      <w:r w:rsidR="00FA303A" w:rsidRPr="00676C12">
        <w:rPr>
          <w:sz w:val="24"/>
          <w:szCs w:val="24"/>
        </w:rPr>
        <w:t>?</w:t>
      </w:r>
      <w:r w:rsidR="00BA73C3" w:rsidRPr="00676C12">
        <w:rPr>
          <w:sz w:val="24"/>
          <w:szCs w:val="24"/>
        </w:rPr>
        <w:tab/>
      </w:r>
    </w:p>
    <w:p w14:paraId="46AE90D9" w14:textId="31F7C24E" w:rsid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8E5EC47" w14:textId="77A60D45" w:rsidR="00BA73C3" w:rsidRP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88C725" w14:textId="77777777" w:rsidR="00B665A4" w:rsidRPr="00585247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0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6073D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36712"/>
    <w:rsid w:val="00975CB2"/>
    <w:rsid w:val="009862FA"/>
    <w:rsid w:val="0098649D"/>
    <w:rsid w:val="00993D44"/>
    <w:rsid w:val="0099497A"/>
    <w:rsid w:val="00997975"/>
    <w:rsid w:val="009A0E9F"/>
    <w:rsid w:val="009B0B4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66FE"/>
    <w:rsid w:val="00C976C8"/>
    <w:rsid w:val="00CA166D"/>
    <w:rsid w:val="00CA2BA7"/>
    <w:rsid w:val="00CA2FB7"/>
    <w:rsid w:val="00CC4747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CB0F-3FA5-4D47-90EB-F9965F3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8</cp:revision>
  <cp:lastPrinted>2020-01-08T17:26:00Z</cp:lastPrinted>
  <dcterms:created xsi:type="dcterms:W3CDTF">2020-01-08T17:29:00Z</dcterms:created>
  <dcterms:modified xsi:type="dcterms:W3CDTF">2020-01-10T02:49:00Z</dcterms:modified>
</cp:coreProperties>
</file>