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1375" w14:textId="77777777" w:rsidR="00510EE1" w:rsidRDefault="00CB0DFD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 xml:space="preserve">CSSA STAGE 3 JUNIOR #11                                 </w:t>
      </w:r>
      <w:r>
        <w:rPr>
          <w:rFonts w:ascii="Helv" w:hAnsi="Helv"/>
          <w:b/>
          <w:sz w:val="24"/>
        </w:rPr>
        <w:t>NAME ___________________________________</w:t>
      </w:r>
    </w:p>
    <w:p w14:paraId="34DC23E1" w14:textId="77777777" w:rsidR="00510EE1" w:rsidRDefault="00510EE1">
      <w:pPr>
        <w:rPr>
          <w:b/>
          <w:sz w:val="24"/>
        </w:rPr>
      </w:pPr>
    </w:p>
    <w:p w14:paraId="7C59474D" w14:textId="77777777" w:rsidR="00510EE1" w:rsidRDefault="00510EE1">
      <w:pPr>
        <w:rPr>
          <w:b/>
          <w:sz w:val="24"/>
        </w:rPr>
      </w:pPr>
    </w:p>
    <w:p w14:paraId="081149A4" w14:textId="77777777" w:rsidR="00510EE1" w:rsidRDefault="002D58D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CBADEE" wp14:editId="50DC6FF5">
                <wp:simplePos x="0" y="0"/>
                <wp:positionH relativeFrom="page">
                  <wp:align>center</wp:align>
                </wp:positionH>
                <wp:positionV relativeFrom="paragraph">
                  <wp:posOffset>45720</wp:posOffset>
                </wp:positionV>
                <wp:extent cx="3390900" cy="400050"/>
                <wp:effectExtent l="38100" t="38100" r="114300" b="1143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8DC9B9" w14:textId="77777777" w:rsidR="002D58D2" w:rsidRPr="000465CD" w:rsidRDefault="002D58D2" w:rsidP="002D58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Naaman the Leper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A82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6pt;width:267pt;height:31.5pt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" fillcolor="#e7e6e6">
                <v:shadow on="t" color="black" opacity="26214f" origin="-.5,-.5" offset=".74836mm,.74836mm"/>
                <v:textbox>
                  <w:txbxContent>
                    <w:p w:rsidR="002D58D2" w:rsidRPr="000465CD" w:rsidRDefault="002D58D2" w:rsidP="002D58D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Naaman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the Leper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42C503" w14:textId="77777777" w:rsidR="00510EE1" w:rsidRDefault="00510EE1">
      <w:pPr>
        <w:ind w:left="720"/>
        <w:rPr>
          <w:b/>
          <w:sz w:val="24"/>
        </w:rPr>
      </w:pPr>
    </w:p>
    <w:p w14:paraId="0E8CD2EB" w14:textId="77777777" w:rsidR="00510EE1" w:rsidRDefault="00510EE1">
      <w:pPr>
        <w:ind w:left="720"/>
        <w:rPr>
          <w:b/>
          <w:sz w:val="24"/>
        </w:rPr>
      </w:pPr>
    </w:p>
    <w:p w14:paraId="4B843825" w14:textId="77777777" w:rsidR="00510EE1" w:rsidRDefault="00510EE1">
      <w:pPr>
        <w:ind w:left="720"/>
        <w:rPr>
          <w:b/>
          <w:sz w:val="24"/>
        </w:rPr>
      </w:pPr>
    </w:p>
    <w:p w14:paraId="2A6AB4D1" w14:textId="77777777" w:rsidR="00510EE1" w:rsidRDefault="00CB0DFD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6"/>
        </w:rPr>
        <w:t>Multiple Choice:  Circle ALL Correct Answers</w:t>
      </w:r>
      <w:r>
        <w:rPr>
          <w:rFonts w:ascii="Helv" w:hAnsi="Helv"/>
          <w:b/>
          <w:i/>
          <w:sz w:val="32"/>
        </w:rPr>
        <w:t>!</w:t>
      </w:r>
    </w:p>
    <w:p w14:paraId="5AA77371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b/>
          <w:sz w:val="24"/>
        </w:rPr>
        <w:tab/>
        <w:t>Naaman was:</w:t>
      </w:r>
    </w:p>
    <w:p w14:paraId="650494C2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king of Syria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a</w:t>
      </w:r>
      <w:proofErr w:type="gramEnd"/>
      <w:r>
        <w:rPr>
          <w:rFonts w:ascii="Helv" w:hAnsi="Helv"/>
          <w:sz w:val="24"/>
        </w:rPr>
        <w:t xml:space="preserve"> leper</w:t>
      </w:r>
    </w:p>
    <w:p w14:paraId="7BCBC717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a mighty man of valor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captain</w:t>
      </w:r>
      <w:proofErr w:type="gramEnd"/>
      <w:r>
        <w:rPr>
          <w:rFonts w:ascii="Helv" w:hAnsi="Helv"/>
          <w:sz w:val="24"/>
        </w:rPr>
        <w:t xml:space="preserve"> of the Syrian army</w:t>
      </w:r>
    </w:p>
    <w:p w14:paraId="53A1BDC8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b/>
          <w:sz w:val="16"/>
        </w:rPr>
      </w:pPr>
    </w:p>
    <w:p w14:paraId="7EFA8861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2.  The little servant girl:</w:t>
      </w:r>
    </w:p>
    <w:p w14:paraId="6C4EF290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 w:rsidR="00D734C4">
        <w:rPr>
          <w:rFonts w:ascii="Helv" w:hAnsi="Helv"/>
          <w:sz w:val="24"/>
        </w:rPr>
        <w:t xml:space="preserve">a)  </w:t>
      </w:r>
      <w:r>
        <w:rPr>
          <w:rFonts w:ascii="Helv" w:hAnsi="Helv"/>
          <w:sz w:val="24"/>
        </w:rPr>
        <w:t>lived with Naaman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was</w:t>
      </w:r>
      <w:proofErr w:type="gramEnd"/>
      <w:r>
        <w:rPr>
          <w:rFonts w:ascii="Helv" w:hAnsi="Helv"/>
          <w:sz w:val="24"/>
        </w:rPr>
        <w:t xml:space="preserve"> treated well</w:t>
      </w:r>
    </w:p>
    <w:p w14:paraId="2BBC6BEF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ab/>
        <w:t>c)  remembered Elisha’s miracles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felt</w:t>
      </w:r>
      <w:proofErr w:type="gramEnd"/>
      <w:r>
        <w:rPr>
          <w:rFonts w:ascii="Helv" w:hAnsi="Helv"/>
          <w:sz w:val="24"/>
        </w:rPr>
        <w:t xml:space="preserve"> sorry for Naaman</w:t>
      </w:r>
    </w:p>
    <w:p w14:paraId="76857FC5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b/>
          <w:sz w:val="16"/>
        </w:rPr>
      </w:pPr>
    </w:p>
    <w:p w14:paraId="7A83A17F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3.  Naaman brought gifts of:</w:t>
      </w:r>
    </w:p>
    <w:p w14:paraId="26D78BEF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horses                      </w:t>
      </w:r>
      <w:proofErr w:type="gramStart"/>
      <w:r>
        <w:rPr>
          <w:rFonts w:ascii="Helv" w:hAnsi="Helv"/>
          <w:sz w:val="24"/>
        </w:rPr>
        <w:t>b)  gold</w:t>
      </w:r>
      <w:proofErr w:type="gramEnd"/>
      <w:r>
        <w:rPr>
          <w:rFonts w:ascii="Helv" w:hAnsi="Helv"/>
          <w:sz w:val="24"/>
        </w:rPr>
        <w:t xml:space="preserve">                       c)  silver                      d)  clothes</w:t>
      </w:r>
    </w:p>
    <w:p w14:paraId="362020F9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6"/>
        </w:rPr>
      </w:pPr>
    </w:p>
    <w:p w14:paraId="099DBF6F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4.  Gehazi:</w:t>
      </w:r>
    </w:p>
    <w:p w14:paraId="03C5CA0A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was Elisha’s servant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asked</w:t>
      </w:r>
      <w:proofErr w:type="gramEnd"/>
      <w:r>
        <w:rPr>
          <w:rFonts w:ascii="Helv" w:hAnsi="Helv"/>
          <w:sz w:val="24"/>
        </w:rPr>
        <w:t xml:space="preserve"> for gifts from Naaman</w:t>
      </w:r>
    </w:p>
    <w:p w14:paraId="55E48466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told many lies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was</w:t>
      </w:r>
      <w:proofErr w:type="gramEnd"/>
      <w:r>
        <w:rPr>
          <w:rFonts w:ascii="Helv" w:hAnsi="Helv"/>
          <w:sz w:val="24"/>
        </w:rPr>
        <w:t xml:space="preserve"> struck dead</w:t>
      </w:r>
    </w:p>
    <w:p w14:paraId="3AB821AF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b/>
          <w:sz w:val="16"/>
        </w:rPr>
      </w:pPr>
    </w:p>
    <w:p w14:paraId="44F10E3E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5.  Leprosy:</w:t>
      </w:r>
    </w:p>
    <w:p w14:paraId="6EBC27ED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can’t be cured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makes</w:t>
      </w:r>
      <w:proofErr w:type="gramEnd"/>
      <w:r>
        <w:rPr>
          <w:rFonts w:ascii="Helv" w:hAnsi="Helv"/>
          <w:sz w:val="24"/>
        </w:rPr>
        <w:t xml:space="preserve"> body parts decay and die</w:t>
      </w:r>
    </w:p>
    <w:p w14:paraId="4354B345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makes your skin turn red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is</w:t>
      </w:r>
      <w:proofErr w:type="gramEnd"/>
      <w:r>
        <w:rPr>
          <w:rFonts w:ascii="Helv" w:hAnsi="Helv"/>
          <w:sz w:val="24"/>
        </w:rPr>
        <w:t xml:space="preserve"> like sin</w:t>
      </w:r>
    </w:p>
    <w:p w14:paraId="236E47CB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58C4F589" w14:textId="77777777" w:rsidR="002D58D2" w:rsidRDefault="002D58D2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170C6ADA" w14:textId="77777777" w:rsidR="00510EE1" w:rsidRDefault="002D58D2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Short Answer</w:t>
      </w:r>
    </w:p>
    <w:p w14:paraId="526BFE1E" w14:textId="77777777" w:rsidR="002D58D2" w:rsidRDefault="002D58D2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</w:p>
    <w:p w14:paraId="1400A556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6.  How did the little Jewish servant girl end up in Syria? ________________________________</w:t>
      </w:r>
    </w:p>
    <w:p w14:paraId="77D37EF3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2"/>
        </w:rPr>
      </w:pPr>
    </w:p>
    <w:p w14:paraId="07BA1EA7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</w:t>
      </w:r>
      <w:r w:rsidR="00D734C4">
        <w:rPr>
          <w:rFonts w:ascii="Helv" w:hAnsi="Helv"/>
          <w:sz w:val="24"/>
        </w:rPr>
        <w:t>___________________________</w:t>
      </w:r>
      <w:r>
        <w:rPr>
          <w:rFonts w:ascii="Helv" w:hAnsi="Helv"/>
          <w:sz w:val="24"/>
        </w:rPr>
        <w:t>_________</w:t>
      </w:r>
    </w:p>
    <w:p w14:paraId="0A368F37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</w:rPr>
      </w:pPr>
    </w:p>
    <w:p w14:paraId="6A20DA57" w14:textId="77777777" w:rsidR="00D734C4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7.  What did Elisha say Naaman was supposed to do to be healed? </w:t>
      </w:r>
      <w:r w:rsidR="00D734C4">
        <w:rPr>
          <w:rFonts w:ascii="Helv" w:hAnsi="Helv"/>
          <w:sz w:val="24"/>
        </w:rPr>
        <w:t xml:space="preserve">              </w:t>
      </w:r>
    </w:p>
    <w:p w14:paraId="09651FA3" w14:textId="77777777" w:rsidR="00510EE1" w:rsidRDefault="00D734C4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 w:rsidR="00CB0DFD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</w:t>
      </w:r>
      <w:r w:rsidR="00CB0DFD">
        <w:rPr>
          <w:rFonts w:ascii="Helv" w:hAnsi="Helv"/>
          <w:sz w:val="24"/>
        </w:rPr>
        <w:t>__________________</w:t>
      </w:r>
    </w:p>
    <w:p w14:paraId="077B7680" w14:textId="77777777" w:rsidR="00D734C4" w:rsidRDefault="00D734C4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3BFE472" wp14:editId="63ABA61B">
            <wp:simplePos x="0" y="0"/>
            <wp:positionH relativeFrom="column">
              <wp:posOffset>4408170</wp:posOffset>
            </wp:positionH>
            <wp:positionV relativeFrom="paragraph">
              <wp:posOffset>8255</wp:posOffset>
            </wp:positionV>
            <wp:extent cx="2121694" cy="2828925"/>
            <wp:effectExtent l="0" t="0" r="0" b="0"/>
            <wp:wrapTight wrapText="bothSides">
              <wp:wrapPolygon edited="0">
                <wp:start x="0" y="0"/>
                <wp:lineTo x="0" y="21382"/>
                <wp:lineTo x="21335" y="21382"/>
                <wp:lineTo x="21335" y="0"/>
                <wp:lineTo x="0" y="0"/>
              </wp:wrapPolygon>
            </wp:wrapTight>
            <wp:docPr id="7" name="Picture 7" descr="http://pic.pilpix.com/26/26078/naaman-the-leper-washing-himself-in-the-jordan-x7-t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.pilpix.com/26/26078/naaman-the-leper-washing-himself-in-the-jordan-x7-tim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4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DCE84" w14:textId="77777777" w:rsidR="00D734C4" w:rsidRDefault="00D734C4" w:rsidP="00D734C4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______________________________________________</w:t>
      </w:r>
    </w:p>
    <w:p w14:paraId="43685267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6"/>
        </w:rPr>
      </w:pPr>
    </w:p>
    <w:p w14:paraId="142E18F4" w14:textId="77777777" w:rsidR="00D734C4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8.  How did Naaman feel about this? </w:t>
      </w:r>
    </w:p>
    <w:p w14:paraId="478012D2" w14:textId="77777777" w:rsidR="00510EE1" w:rsidRDefault="00D734C4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 w:rsidR="00CB0DFD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</w:t>
      </w:r>
      <w:r w:rsidR="00CB0DFD">
        <w:rPr>
          <w:rFonts w:ascii="Helv" w:hAnsi="Helv"/>
          <w:sz w:val="24"/>
        </w:rPr>
        <w:t>________________</w:t>
      </w:r>
      <w:r>
        <w:rPr>
          <w:rFonts w:ascii="Helv" w:hAnsi="Helv"/>
          <w:sz w:val="24"/>
        </w:rPr>
        <w:t>_________________________</w:t>
      </w:r>
      <w:r w:rsidR="00CB0DFD">
        <w:rPr>
          <w:rFonts w:ascii="Helv" w:hAnsi="Helv"/>
          <w:sz w:val="24"/>
        </w:rPr>
        <w:t>___</w:t>
      </w:r>
    </w:p>
    <w:p w14:paraId="175ED563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2"/>
        </w:rPr>
      </w:pPr>
    </w:p>
    <w:p w14:paraId="2C2CFB4D" w14:textId="77777777" w:rsidR="00510EE1" w:rsidRDefault="00D734C4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 w:rsidR="00CB0DFD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</w:t>
      </w:r>
      <w:r w:rsidR="00CB0DFD">
        <w:rPr>
          <w:rFonts w:ascii="Helv" w:hAnsi="Helv"/>
          <w:sz w:val="24"/>
        </w:rPr>
        <w:t>___________________________________________</w:t>
      </w:r>
    </w:p>
    <w:p w14:paraId="54B185A0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6"/>
        </w:rPr>
      </w:pPr>
    </w:p>
    <w:p w14:paraId="39601DFF" w14:textId="77777777" w:rsidR="00D734C4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9.  What happened to Gehazi because of his greed? </w:t>
      </w:r>
    </w:p>
    <w:p w14:paraId="376B956E" w14:textId="77777777" w:rsidR="00510EE1" w:rsidRDefault="00D734C4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 w:rsidR="00CB0DFD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_______________________________________</w:t>
      </w:r>
      <w:r w:rsidR="00CB0DFD">
        <w:rPr>
          <w:rFonts w:ascii="Helv" w:hAnsi="Helv"/>
          <w:sz w:val="24"/>
        </w:rPr>
        <w:t>___</w:t>
      </w:r>
    </w:p>
    <w:p w14:paraId="355075FA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2"/>
        </w:rPr>
      </w:pPr>
    </w:p>
    <w:p w14:paraId="6ACAC991" w14:textId="77777777" w:rsidR="00510EE1" w:rsidRDefault="00D734C4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 w:rsidR="00CB0DFD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</w:t>
      </w:r>
      <w:r w:rsidR="00CB0DFD">
        <w:rPr>
          <w:rFonts w:ascii="Helv" w:hAnsi="Helv"/>
          <w:sz w:val="24"/>
        </w:rPr>
        <w:t>___________________________________________</w:t>
      </w:r>
    </w:p>
    <w:p w14:paraId="00A3A00A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6"/>
        </w:rPr>
      </w:pPr>
    </w:p>
    <w:p w14:paraId="203F4387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10. Besides washing in the Jordan, what was necessary for </w:t>
      </w:r>
    </w:p>
    <w:p w14:paraId="360E45BF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2"/>
        </w:rPr>
      </w:pPr>
    </w:p>
    <w:p w14:paraId="5C967C1A" w14:textId="77777777" w:rsidR="00D734C4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Naaman to do to be healed?</w:t>
      </w:r>
    </w:p>
    <w:p w14:paraId="1423CD29" w14:textId="77777777" w:rsidR="00510EE1" w:rsidRDefault="00D734C4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</w:t>
      </w:r>
      <w:r w:rsidR="00CB0DFD">
        <w:rPr>
          <w:rFonts w:ascii="Helv" w:hAnsi="Helv"/>
          <w:sz w:val="24"/>
        </w:rPr>
        <w:t>_________________</w:t>
      </w:r>
      <w:r>
        <w:rPr>
          <w:rFonts w:ascii="Helv" w:hAnsi="Helv"/>
          <w:sz w:val="24"/>
        </w:rPr>
        <w:t>________________________</w:t>
      </w:r>
      <w:r w:rsidR="00CB0DFD">
        <w:rPr>
          <w:rFonts w:ascii="Helv" w:hAnsi="Helv"/>
          <w:sz w:val="24"/>
        </w:rPr>
        <w:t>_____</w:t>
      </w:r>
    </w:p>
    <w:p w14:paraId="3C825DF5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2"/>
        </w:rPr>
      </w:pPr>
    </w:p>
    <w:p w14:paraId="705B6574" w14:textId="77777777" w:rsidR="002D58D2" w:rsidRPr="00D734C4" w:rsidRDefault="00D734C4" w:rsidP="00D734C4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_</w:t>
      </w:r>
      <w:r w:rsidR="00CB0DFD">
        <w:rPr>
          <w:rFonts w:ascii="Helv" w:hAnsi="Helv"/>
          <w:sz w:val="24"/>
        </w:rPr>
        <w:t>___________________________________</w:t>
      </w:r>
      <w:r>
        <w:rPr>
          <w:rFonts w:ascii="Helv" w:hAnsi="Helv"/>
          <w:sz w:val="24"/>
        </w:rPr>
        <w:t>_________</w:t>
      </w:r>
      <w:r w:rsidR="00CB0DFD">
        <w:rPr>
          <w:rFonts w:ascii="Helv" w:hAnsi="Helv"/>
          <w:sz w:val="24"/>
        </w:rPr>
        <w:t>_</w:t>
      </w:r>
      <w:r w:rsidR="002D58D2">
        <w:rPr>
          <w:rFonts w:ascii="Helv" w:hAnsi="Helv"/>
          <w:b/>
          <w:i/>
          <w:sz w:val="36"/>
        </w:rPr>
        <w:br w:type="page"/>
      </w:r>
    </w:p>
    <w:p w14:paraId="7D501117" w14:textId="77777777" w:rsidR="00510EE1" w:rsidRDefault="00D734C4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4B103898" wp14:editId="4857F071">
            <wp:simplePos x="0" y="0"/>
            <wp:positionH relativeFrom="column">
              <wp:posOffset>4493895</wp:posOffset>
            </wp:positionH>
            <wp:positionV relativeFrom="paragraph">
              <wp:posOffset>228600</wp:posOffset>
            </wp:positionV>
            <wp:extent cx="2148840" cy="2876550"/>
            <wp:effectExtent l="0" t="0" r="3810" b="0"/>
            <wp:wrapTight wrapText="bothSides">
              <wp:wrapPolygon edited="0">
                <wp:start x="0" y="0"/>
                <wp:lineTo x="0" y="21457"/>
                <wp:lineTo x="21447" y="21457"/>
                <wp:lineTo x="21447" y="0"/>
                <wp:lineTo x="0" y="0"/>
              </wp:wrapPolygon>
            </wp:wrapTight>
            <wp:docPr id="8" name="Picture 8" descr="https://theorthodoxlife.files.wordpress.com/2015/05/naaman-is-clean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orthodoxlife.files.wordpress.com/2015/05/naaman-is-cleans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DFD">
        <w:rPr>
          <w:rFonts w:ascii="Helv" w:hAnsi="Helv"/>
          <w:b/>
          <w:i/>
          <w:sz w:val="36"/>
        </w:rPr>
        <w:t>True or False</w:t>
      </w:r>
    </w:p>
    <w:p w14:paraId="03ACAC99" w14:textId="77777777" w:rsidR="002D58D2" w:rsidRDefault="002D58D2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</w:p>
    <w:p w14:paraId="12662C32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__________ 11.  Elisha was welcome in the courts of the </w:t>
      </w:r>
    </w:p>
    <w:p w14:paraId="74BA3FFF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        kings of Israel.</w:t>
      </w:r>
    </w:p>
    <w:p w14:paraId="2835FE91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8"/>
        </w:rPr>
      </w:pPr>
    </w:p>
    <w:p w14:paraId="3A73CDED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 12.  Syria was south of Israel.</w:t>
      </w:r>
    </w:p>
    <w:p w14:paraId="07AFE15B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016514E3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__________ 13.  Naaman washed six times in the Jordan </w:t>
      </w:r>
    </w:p>
    <w:p w14:paraId="1DDEFE1E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        River.</w:t>
      </w:r>
    </w:p>
    <w:p w14:paraId="0EC77A7A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8"/>
        </w:rPr>
      </w:pPr>
    </w:p>
    <w:p w14:paraId="15B2546E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__________ 14.  The little maid had more faith than the </w:t>
      </w:r>
    </w:p>
    <w:p w14:paraId="755DC155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         king of Israel.</w:t>
      </w:r>
    </w:p>
    <w:p w14:paraId="28CED95F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8"/>
        </w:rPr>
      </w:pPr>
    </w:p>
    <w:p w14:paraId="2275DA92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__________ 15.  </w:t>
      </w:r>
      <w:proofErr w:type="spellStart"/>
      <w:r>
        <w:rPr>
          <w:rFonts w:ascii="Helv" w:hAnsi="Helv"/>
          <w:sz w:val="24"/>
        </w:rPr>
        <w:t>Joram</w:t>
      </w:r>
      <w:proofErr w:type="spellEnd"/>
      <w:r>
        <w:rPr>
          <w:rFonts w:ascii="Helv" w:hAnsi="Helv"/>
          <w:sz w:val="24"/>
        </w:rPr>
        <w:t xml:space="preserve"> was the king of Israel.</w:t>
      </w:r>
    </w:p>
    <w:p w14:paraId="1E4ECA57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4FB52107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Fill in the Blank</w:t>
      </w:r>
    </w:p>
    <w:p w14:paraId="72C0F6EF" w14:textId="77777777" w:rsidR="002D58D2" w:rsidRDefault="002D58D2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</w:p>
    <w:p w14:paraId="6FCE3684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16.  Elisha prophesied for at least __________________ </w:t>
      </w:r>
    </w:p>
    <w:p w14:paraId="550E645B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years.</w:t>
      </w:r>
    </w:p>
    <w:p w14:paraId="242CE162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68CF3CC6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17.  Elisha sent his servant, _________________ to tell Naaman what to do.</w:t>
      </w:r>
    </w:p>
    <w:p w14:paraId="715B5F67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5967ECB3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18.  The first act of ____________________ to God is</w:t>
      </w:r>
      <w:r w:rsidR="00D734C4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baptism.</w:t>
      </w:r>
    </w:p>
    <w:p w14:paraId="02F079A8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5E77C15A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19.  It was the power of _______________ that healed Naaman.</w:t>
      </w:r>
    </w:p>
    <w:p w14:paraId="334170B1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708CFC5B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20.  Naaman was cured because of his __________________ to the prophet’s command.</w:t>
      </w:r>
    </w:p>
    <w:p w14:paraId="6BBA28E4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5FBF9A27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Thought Question</w:t>
      </w:r>
    </w:p>
    <w:p w14:paraId="5489B697" w14:textId="77777777" w:rsidR="002D58D2" w:rsidRDefault="002D58D2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</w:p>
    <w:p w14:paraId="422E9253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21.  Since leprosy is like sin and Naaman’s washing in the Jordan was like baptism, what lesson </w:t>
      </w:r>
    </w:p>
    <w:p w14:paraId="0FB06155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6"/>
        </w:rPr>
      </w:pPr>
    </w:p>
    <w:p w14:paraId="7C92B1EC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  can we learn from Naaman’s cleansing? _________________________________________</w:t>
      </w:r>
    </w:p>
    <w:p w14:paraId="22C0A5D8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16"/>
        </w:rPr>
      </w:pPr>
    </w:p>
    <w:p w14:paraId="53A713BA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  __________________________________________________________________________</w:t>
      </w:r>
    </w:p>
    <w:p w14:paraId="4BACB29E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3B4D2E64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1AF987C0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14:paraId="71D986EC" w14:textId="77777777" w:rsidR="00510EE1" w:rsidRDefault="00CB0DFD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  </w:t>
      </w:r>
    </w:p>
    <w:p w14:paraId="4119F216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</w:p>
    <w:p w14:paraId="1B6914A1" w14:textId="77777777" w:rsidR="00510EE1" w:rsidRDefault="00510EE1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</w:rPr>
      </w:pPr>
    </w:p>
    <w:p w14:paraId="294927C7" w14:textId="77777777" w:rsidR="00510EE1" w:rsidRDefault="00D734C4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0AFF4FE" wp14:editId="29569B3A">
            <wp:simplePos x="0" y="0"/>
            <wp:positionH relativeFrom="column">
              <wp:posOffset>1274445</wp:posOffset>
            </wp:positionH>
            <wp:positionV relativeFrom="paragraph">
              <wp:posOffset>-895350</wp:posOffset>
            </wp:positionV>
            <wp:extent cx="362140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75" y="21525"/>
                <wp:lineTo x="21475" y="0"/>
                <wp:lineTo x="0" y="0"/>
              </wp:wrapPolygon>
            </wp:wrapTight>
            <wp:docPr id="9" name="Picture 9" descr="http://biblelessonsite.org/flash/images47/slides/p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elessonsite.org/flash/images47/slides/p_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DFD">
        <w:rPr>
          <w:rFonts w:ascii="Helv" w:hAnsi="Helv"/>
          <w:b/>
          <w:sz w:val="24"/>
        </w:rPr>
        <w:tab/>
      </w:r>
      <w:r w:rsidR="00CB0DFD">
        <w:rPr>
          <w:rFonts w:ascii="Helv" w:hAnsi="Helv"/>
          <w:b/>
          <w:sz w:val="24"/>
        </w:rPr>
        <w:tab/>
      </w:r>
    </w:p>
    <w:p w14:paraId="7687B51D" w14:textId="77777777" w:rsidR="00510EE1" w:rsidRDefault="00510EE1">
      <w:pPr>
        <w:ind w:left="180"/>
        <w:rPr>
          <w:rFonts w:ascii="Helv" w:hAnsi="Helv"/>
          <w:sz w:val="16"/>
        </w:rPr>
      </w:pPr>
    </w:p>
    <w:p w14:paraId="4F3BFFBD" w14:textId="77777777" w:rsidR="00510EE1" w:rsidRDefault="00510EE1">
      <w:pPr>
        <w:ind w:left="180"/>
        <w:rPr>
          <w:rFonts w:ascii="Helv" w:hAnsi="Helv"/>
          <w:sz w:val="24"/>
        </w:rPr>
      </w:pPr>
    </w:p>
    <w:p w14:paraId="4BCEC635" w14:textId="77777777" w:rsidR="00510EE1" w:rsidRDefault="00510EE1">
      <w:pPr>
        <w:ind w:left="180"/>
        <w:rPr>
          <w:rFonts w:ascii="Helv" w:hAnsi="Helv"/>
          <w:sz w:val="24"/>
        </w:rPr>
      </w:pPr>
    </w:p>
    <w:p w14:paraId="5696C335" w14:textId="77777777" w:rsidR="00510EE1" w:rsidRDefault="00CB0DFD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</w:t>
      </w:r>
    </w:p>
    <w:sectPr w:rsidR="00510EE1">
      <w:pgSz w:w="12240" w:h="15840"/>
      <w:pgMar w:top="720" w:right="576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38"/>
    <w:rsid w:val="00040649"/>
    <w:rsid w:val="002B69F9"/>
    <w:rsid w:val="002D58D2"/>
    <w:rsid w:val="00510EE1"/>
    <w:rsid w:val="005C36F6"/>
    <w:rsid w:val="008D5538"/>
    <w:rsid w:val="00C90F07"/>
    <w:rsid w:val="00CB0DFD"/>
    <w:rsid w:val="00D734C4"/>
    <w:rsid w:val="00F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71101"/>
  <w15:chartTrackingRefBased/>
  <w15:docId w15:val="{61B820BA-CA19-46EB-AF68-C145F18B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Nathanael Massey</cp:lastModifiedBy>
  <cp:revision>2</cp:revision>
  <cp:lastPrinted>2015-12-02T20:38:00Z</cp:lastPrinted>
  <dcterms:created xsi:type="dcterms:W3CDTF">2020-06-10T18:01:00Z</dcterms:created>
  <dcterms:modified xsi:type="dcterms:W3CDTF">2020-06-10T18:01:00Z</dcterms:modified>
</cp:coreProperties>
</file>